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5652" w14:textId="6AA568CC" w:rsidR="007C29D0" w:rsidRDefault="007C29D0" w:rsidP="007C29D0">
      <w:pPr>
        <w:ind w:left="720"/>
      </w:pPr>
      <w:r w:rsidRPr="3A351695">
        <w:rPr>
          <w:b/>
          <w:bCs/>
        </w:rPr>
        <w:t xml:space="preserve">XX </w:t>
      </w:r>
      <w:r w:rsidR="004312F4">
        <w:t>August 2021</w:t>
      </w:r>
    </w:p>
    <w:p w14:paraId="449F8A06" w14:textId="77777777" w:rsidR="007C29D0" w:rsidRDefault="007C29D0" w:rsidP="007C29D0">
      <w:pPr>
        <w:ind w:left="720"/>
      </w:pPr>
      <w:r w:rsidRPr="5DC4DD17">
        <w:rPr>
          <w:b/>
          <w:bCs/>
        </w:rPr>
        <w:t>TO WHOM IT MAY CONCERN</w:t>
      </w:r>
    </w:p>
    <w:p w14:paraId="17C8F474" w14:textId="77777777" w:rsidR="00A519B9" w:rsidRDefault="007C29D0" w:rsidP="007C29D0">
      <w:pPr>
        <w:ind w:left="720"/>
      </w:pPr>
      <w:r>
        <w:t>[</w:t>
      </w:r>
      <w:r w:rsidRPr="3A351695">
        <w:rPr>
          <w:b/>
          <w:bCs/>
        </w:rPr>
        <w:t>Name of Worker</w:t>
      </w:r>
      <w:r>
        <w:t>] is a worker for [</w:t>
      </w:r>
      <w:r w:rsidRPr="3A351695">
        <w:rPr>
          <w:b/>
          <w:bCs/>
        </w:rPr>
        <w:t xml:space="preserve">Name of your </w:t>
      </w:r>
      <w:r w:rsidR="7077C284" w:rsidRPr="3A351695">
        <w:rPr>
          <w:b/>
          <w:bCs/>
        </w:rPr>
        <w:t xml:space="preserve">Essential </w:t>
      </w:r>
      <w:r w:rsidRPr="3A351695">
        <w:rPr>
          <w:b/>
          <w:bCs/>
        </w:rPr>
        <w:t>Business</w:t>
      </w:r>
      <w:r>
        <w:t xml:space="preserve">], which is an essential business operating in the grape and wine production sector.  </w:t>
      </w:r>
    </w:p>
    <w:p w14:paraId="35261A6A" w14:textId="77777777" w:rsidR="00A519B9" w:rsidRDefault="00A519B9" w:rsidP="00A519B9">
      <w:pPr>
        <w:ind w:left="720"/>
      </w:pPr>
      <w:r>
        <w:rPr>
          <w:b/>
          <w:bCs/>
        </w:rPr>
        <w:t>G</w:t>
      </w:r>
      <w:r w:rsidRPr="499364D5">
        <w:rPr>
          <w:b/>
          <w:bCs/>
        </w:rPr>
        <w:t xml:space="preserve">rape growers and wineries in New Zealand </w:t>
      </w:r>
      <w:r>
        <w:rPr>
          <w:b/>
          <w:bCs/>
        </w:rPr>
        <w:t>are classified as</w:t>
      </w:r>
      <w:r w:rsidRPr="499364D5">
        <w:rPr>
          <w:b/>
          <w:bCs/>
        </w:rPr>
        <w:t xml:space="preserve"> </w:t>
      </w:r>
      <w:r>
        <w:rPr>
          <w:b/>
          <w:bCs/>
        </w:rPr>
        <w:t xml:space="preserve">Alert Level 4 businesses or services, under Schedule 2 of the </w:t>
      </w:r>
      <w:r w:rsidRPr="001B5A38">
        <w:rPr>
          <w:b/>
          <w:bCs/>
        </w:rPr>
        <w:t>COVID-19 Public Health Response (Alert Level Requirements) Order (No 9) 2021</w:t>
      </w:r>
      <w:r w:rsidRPr="499364D5">
        <w:rPr>
          <w:b/>
          <w:bCs/>
        </w:rPr>
        <w:t>.</w:t>
      </w:r>
      <w:r w:rsidRPr="499364D5">
        <w:t xml:space="preserve">  This is because they are involved in the</w:t>
      </w:r>
      <w:r>
        <w:t xml:space="preserve"> primary industries (being food and beverage processing, packaging and production, for both domestic consumption </w:t>
      </w:r>
      <w:proofErr w:type="gramStart"/>
      <w:r>
        <w:t>or</w:t>
      </w:r>
      <w:proofErr w:type="gramEnd"/>
      <w:r>
        <w:t xml:space="preserve"> export). </w:t>
      </w:r>
    </w:p>
    <w:p w14:paraId="7BC82FE7" w14:textId="77777777" w:rsidR="00A519B9" w:rsidRDefault="00A519B9" w:rsidP="00A519B9">
      <w:pPr>
        <w:ind w:left="720"/>
      </w:pPr>
      <w:r w:rsidRPr="499364D5">
        <w:t xml:space="preserve">The Government has also clarified that </w:t>
      </w:r>
      <w:r>
        <w:t>the relevant support services to the primary industries are also covered by this</w:t>
      </w:r>
      <w:r w:rsidRPr="499364D5">
        <w:t>.</w:t>
      </w:r>
    </w:p>
    <w:p w14:paraId="141FC1DE" w14:textId="08B50029" w:rsidR="007C29D0" w:rsidRDefault="007C29D0" w:rsidP="007C29D0">
      <w:pPr>
        <w:ind w:left="720"/>
      </w:pPr>
      <w:r>
        <w:t>This person is principally working at our [</w:t>
      </w:r>
      <w:r w:rsidRPr="3A351695">
        <w:rPr>
          <w:b/>
          <w:bCs/>
        </w:rPr>
        <w:t>vineyard/winery</w:t>
      </w:r>
      <w:r>
        <w:t>] in [</w:t>
      </w:r>
      <w:r w:rsidRPr="3A351695">
        <w:rPr>
          <w:b/>
          <w:bCs/>
        </w:rPr>
        <w:t>address or location</w:t>
      </w:r>
      <w:r>
        <w:t>] and is authorised to travel between their home and that work site to attend work [</w:t>
      </w:r>
      <w:r w:rsidRPr="3A351695">
        <w:rPr>
          <w:i/>
          <w:iCs/>
          <w:color w:val="FF0000"/>
        </w:rPr>
        <w:t>if appropriate add</w:t>
      </w:r>
      <w:r>
        <w:t>, and to travel for other essential business purposes].</w:t>
      </w:r>
    </w:p>
    <w:p w14:paraId="0731FED5" w14:textId="77777777" w:rsidR="007C29D0" w:rsidRDefault="007C29D0" w:rsidP="007C29D0">
      <w:pPr>
        <w:ind w:left="720"/>
      </w:pPr>
      <w:r>
        <w:t>If you have any questions about this worker’s travel please contact: [</w:t>
      </w:r>
      <w:r w:rsidRPr="5DC4DD17">
        <w:rPr>
          <w:b/>
          <w:bCs/>
        </w:rPr>
        <w:t>name, phone number</w:t>
      </w:r>
      <w:r>
        <w:t>]</w:t>
      </w:r>
    </w:p>
    <w:p w14:paraId="0C3DE6A6" w14:textId="77777777" w:rsidR="007C29D0" w:rsidRDefault="007C29D0" w:rsidP="007C29D0">
      <w:pPr>
        <w:ind w:left="720"/>
      </w:pPr>
      <w:r>
        <w:t>Signed:</w:t>
      </w:r>
    </w:p>
    <w:p w14:paraId="672A6659" w14:textId="77777777" w:rsidR="007C29D0" w:rsidRDefault="007C29D0" w:rsidP="007C29D0">
      <w:pPr>
        <w:ind w:left="720"/>
      </w:pPr>
    </w:p>
    <w:p w14:paraId="46A044DA" w14:textId="77777777" w:rsidR="007C29D0" w:rsidRDefault="007C29D0" w:rsidP="007C29D0">
      <w:pPr>
        <w:ind w:left="720"/>
      </w:pPr>
      <w:r>
        <w:t>[Name of appropriate senior person]</w:t>
      </w:r>
      <w:r>
        <w:br/>
        <w:t>[Name of your Essential Business]</w:t>
      </w:r>
    </w:p>
    <w:p w14:paraId="0A37501D" w14:textId="77777777" w:rsidR="009E6EE2" w:rsidRDefault="009E6EE2"/>
    <w:sectPr w:rsidR="009E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D0"/>
    <w:rsid w:val="004312F4"/>
    <w:rsid w:val="007C29D0"/>
    <w:rsid w:val="009806C3"/>
    <w:rsid w:val="009E6EE2"/>
    <w:rsid w:val="00A519B9"/>
    <w:rsid w:val="069E125F"/>
    <w:rsid w:val="29AE056D"/>
    <w:rsid w:val="3A351695"/>
    <w:rsid w:val="7077C284"/>
    <w:rsid w:val="7EA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2BCD"/>
  <w15:chartTrackingRefBased/>
  <w15:docId w15:val="{6137FBAB-15ED-4C00-96F9-0E89D9F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66D7EE3806D43A5A22CB5AF4111DD" ma:contentTypeVersion="12" ma:contentTypeDescription="Create a new document." ma:contentTypeScope="" ma:versionID="1d7d325fb46d0a413028c5d6bf740dc3">
  <xsd:schema xmlns:xsd="http://www.w3.org/2001/XMLSchema" xmlns:xs="http://www.w3.org/2001/XMLSchema" xmlns:p="http://schemas.microsoft.com/office/2006/metadata/properties" xmlns:ns2="68554498-6303-466a-b947-9d670a4cbc02" xmlns:ns3="88dc3cb5-10cb-4c38-a643-90f484aae0c8" targetNamespace="http://schemas.microsoft.com/office/2006/metadata/properties" ma:root="true" ma:fieldsID="598e077530c58eb66499eb4b465fc974" ns2:_="" ns3:_="">
    <xsd:import namespace="68554498-6303-466a-b947-9d670a4cbc02"/>
    <xsd:import namespace="88dc3cb5-10cb-4c38-a643-90f484aae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54498-6303-466a-b947-9d670a4cb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3cb5-10cb-4c38-a643-90f484aa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7A527-0182-43A7-9F10-36B49EB7A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66C6A-1CDC-4476-AE32-E3E1A0BD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54498-6303-466a-b947-9d670a4cbc02"/>
    <ds:schemaRef ds:uri="88dc3cb5-10cb-4c38-a643-90f484aa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62F83-FAD6-4127-90FE-59D51CD2A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Clarke</dc:creator>
  <cp:keywords/>
  <dc:description/>
  <cp:lastModifiedBy>Sarah Wilson</cp:lastModifiedBy>
  <cp:revision>4</cp:revision>
  <dcterms:created xsi:type="dcterms:W3CDTF">2021-08-18T04:20:00Z</dcterms:created>
  <dcterms:modified xsi:type="dcterms:W3CDTF">2021-08-19T02:45:00Z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0x0101003A066D7EE3806D43A5A22CB5AF4111DD</vt:lpwstr>
  </property>
</Properties>
</file>